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DF" w:rsidRDefault="000064DF" w:rsidP="000064DF">
      <w:pPr>
        <w:spacing w:before="100" w:beforeAutospacing="1"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Муниципальное бюджетное общеобразовательное учреждение</w:t>
      </w:r>
    </w:p>
    <w:p w:rsidR="000064DF" w:rsidRDefault="000064DF" w:rsidP="000064DF">
      <w:pPr>
        <w:spacing w:line="276" w:lineRule="auto"/>
        <w:jc w:val="center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Родионово-Несветайского</w:t>
      </w:r>
      <w:proofErr w:type="spellEnd"/>
      <w:r>
        <w:rPr>
          <w:rFonts w:eastAsiaTheme="minorHAnsi"/>
          <w:lang w:eastAsia="en-US"/>
        </w:rPr>
        <w:t xml:space="preserve"> района</w:t>
      </w:r>
    </w:p>
    <w:p w:rsidR="000064DF" w:rsidRDefault="000064DF" w:rsidP="000064DF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Болдыревская</w:t>
      </w:r>
      <w:proofErr w:type="spellEnd"/>
      <w:r>
        <w:rPr>
          <w:rFonts w:eastAsiaTheme="minorHAnsi"/>
          <w:lang w:eastAsia="en-US"/>
        </w:rPr>
        <w:t xml:space="preserve"> основная общеобразовательная школа»</w:t>
      </w: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0064DF" w:rsidRDefault="000064DF" w:rsidP="000064DF">
      <w:pPr>
        <w:jc w:val="center"/>
        <w:rPr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рабочей программе по изобразительному искусству</w:t>
      </w:r>
    </w:p>
    <w:p w:rsidR="000064DF" w:rsidRDefault="000064DF" w:rsidP="000064DF">
      <w:pPr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2 класса</w:t>
      </w:r>
    </w:p>
    <w:p w:rsidR="000064DF" w:rsidRDefault="000064DF" w:rsidP="000064DF">
      <w:pPr>
        <w:jc w:val="center"/>
        <w:rPr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начальных классов</w:t>
      </w: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</w:t>
      </w:r>
      <w:r w:rsidR="003027E8">
        <w:rPr>
          <w:sz w:val="28"/>
          <w:szCs w:val="28"/>
        </w:rPr>
        <w:t>е</w:t>
      </w:r>
      <w:r>
        <w:rPr>
          <w:sz w:val="28"/>
          <w:szCs w:val="28"/>
        </w:rPr>
        <w:t>нко</w:t>
      </w:r>
      <w:proofErr w:type="spellEnd"/>
      <w:r>
        <w:rPr>
          <w:sz w:val="28"/>
          <w:szCs w:val="28"/>
        </w:rPr>
        <w:t xml:space="preserve"> Е.А.</w:t>
      </w:r>
    </w:p>
    <w:p w:rsidR="000064DF" w:rsidRDefault="000064DF" w:rsidP="000064DF">
      <w:pPr>
        <w:jc w:val="center"/>
        <w:rPr>
          <w:sz w:val="28"/>
          <w:szCs w:val="28"/>
        </w:rPr>
      </w:pPr>
    </w:p>
    <w:p w:rsidR="000064DF" w:rsidRDefault="000064DF" w:rsidP="000064DF">
      <w:pPr>
        <w:jc w:val="center"/>
        <w:rPr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0064DF" w:rsidRDefault="000064DF" w:rsidP="000064DF">
      <w:pPr>
        <w:jc w:val="center"/>
        <w:rPr>
          <w:b/>
          <w:sz w:val="28"/>
          <w:szCs w:val="28"/>
        </w:rPr>
      </w:pPr>
    </w:p>
    <w:p w:rsidR="004652CF" w:rsidRDefault="004652C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Default="000064DF"/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lastRenderedPageBreak/>
        <w:t>ИЗОБРАЗИТЕЛЬНОЕ ИСКУССТВО</w:t>
      </w:r>
    </w:p>
    <w:p w:rsidR="000064DF" w:rsidRPr="007D7497" w:rsidRDefault="000064DF" w:rsidP="000064DF">
      <w:pPr>
        <w:tabs>
          <w:tab w:val="left" w:pos="1860"/>
          <w:tab w:val="center" w:pos="5233"/>
        </w:tabs>
        <w:jc w:val="center"/>
        <w:rPr>
          <w:b/>
          <w:bCs/>
        </w:rPr>
      </w:pPr>
      <w:r w:rsidRPr="007D7497">
        <w:rPr>
          <w:b/>
          <w:bCs/>
        </w:rPr>
        <w:t>2 класс</w:t>
      </w:r>
    </w:p>
    <w:p w:rsidR="000064DF" w:rsidRPr="007D7497" w:rsidRDefault="000064DF" w:rsidP="000064DF">
      <w:pPr>
        <w:jc w:val="center"/>
        <w:rPr>
          <w:b/>
          <w:bCs/>
        </w:rPr>
      </w:pPr>
      <w:r>
        <w:rPr>
          <w:b/>
          <w:bCs/>
        </w:rPr>
        <w:t xml:space="preserve">РАЗДЕЛ 1. </w:t>
      </w:r>
      <w:r w:rsidRPr="007D7497">
        <w:rPr>
          <w:b/>
          <w:bCs/>
        </w:rPr>
        <w:t>ПОЯСНИТЕЛЬНАЯ ЗАПИСКА</w:t>
      </w:r>
    </w:p>
    <w:p w:rsidR="000064DF" w:rsidRDefault="000064DF" w:rsidP="000064DF">
      <w:pPr>
        <w:rPr>
          <w:bCs/>
        </w:rPr>
      </w:pPr>
      <w:r w:rsidRPr="007D7497">
        <w:t>      Изобразительное искусство как школьный учебный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ребенка с ОВЗ, воспитанию у него положительных навыков и привычек.</w:t>
      </w:r>
      <w:r w:rsidRPr="007D7497">
        <w:br/>
        <w:t>    </w:t>
      </w:r>
      <w:r w:rsidRPr="000064DF">
        <w:rPr>
          <w:b/>
          <w:bCs/>
        </w:rPr>
        <w:t>Раздел 2.</w:t>
      </w:r>
      <w:r w:rsidRPr="000064DF">
        <w:rPr>
          <w:b/>
        </w:rPr>
        <w:t xml:space="preserve"> ОБЩАЯ ХАРАКТЕРИСТИКА УЧЕБНЫХ КУРСОВ, ПРЕДМЕТОВ.</w:t>
      </w:r>
      <w:r w:rsidRPr="007A67C4">
        <w:rPr>
          <w:b/>
          <w:sz w:val="28"/>
          <w:szCs w:val="28"/>
        </w:rPr>
        <w:t xml:space="preserve">      </w:t>
      </w:r>
    </w:p>
    <w:p w:rsidR="000064DF" w:rsidRPr="007D7497" w:rsidRDefault="000064DF" w:rsidP="000064DF">
      <w:r w:rsidRPr="007D7497">
        <w:t>  </w:t>
      </w:r>
      <w:proofErr w:type="gramStart"/>
      <w:r w:rsidRPr="007D7497">
        <w:t>Школьный курс по изобразительному искусству ставит следующие основные задачи:</w:t>
      </w:r>
      <w:r w:rsidRPr="007D7497">
        <w:br/>
        <w:t>      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  <w:r w:rsidRPr="007D7497">
        <w:br/>
        <w:t>      находить в изображаемом существенные признаки, устанавливать сходство и различие;</w:t>
      </w:r>
      <w:r w:rsidRPr="007D7497">
        <w:br/>
        <w:t>      содействовать развитию у учащихся аналитико-синтетической деятельности, умения сравнивать, обобщать;</w:t>
      </w:r>
      <w:proofErr w:type="gramEnd"/>
      <w:r w:rsidRPr="007D7497">
        <w:br/>
        <w:t>      ориентироваться в задании и планировать свою работу, намечать последовательность выполнения рисунка;</w:t>
      </w:r>
      <w:r w:rsidRPr="007D7497">
        <w:br/>
        <w:t>      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  <w:r w:rsidRPr="007D7497">
        <w:br/>
        <w:t>      дать учащимся знания элементарных основ реалистического рисунка, формировать навыки рисования с натуры, декоративного рисования;</w:t>
      </w:r>
      <w:r w:rsidRPr="007D7497">
        <w:br/>
        <w:t>      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  <w:r w:rsidRPr="007D7497">
        <w:br/>
        <w:t>      развивать у учащихся речь, художественный вкус, интерес и любовь к изобразительной деятельности.</w:t>
      </w:r>
      <w:r w:rsidRPr="007D7497">
        <w:br/>
        <w:t>      Для решения этих задач программой предусмотрены четыре вида занятий: декоративное рисование, рисование с натуры, рисование на темы, беседы об изобразительном искусстве.</w:t>
      </w:r>
      <w:r w:rsidRPr="007D7497">
        <w:br/>
        <w:t>      Прежде чем приступить к этим занятиям, учащихся необходимо к ним подготовить.</w:t>
      </w:r>
    </w:p>
    <w:p w:rsidR="000064DF" w:rsidRPr="007D7497" w:rsidRDefault="000064DF" w:rsidP="000064DF">
      <w:pPr>
        <w:jc w:val="both"/>
      </w:pP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ПОДГОТОВИТЕЛЬНЫЕ ЗАНЯТИЯ</w:t>
      </w:r>
    </w:p>
    <w:p w:rsidR="000064DF" w:rsidRPr="007D7497" w:rsidRDefault="000064DF" w:rsidP="000064DF">
      <w:r w:rsidRPr="007D7497">
        <w:t>      Их главная задача — формирование и обогащение чувственного опыта (умения видеть, слышать, осязать), являющегося необходимой предпосылкой развития познавательной деятельности школьников. На этом этапе важно также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</w:t>
      </w:r>
      <w:r w:rsidRPr="007D7497">
        <w:br/>
        <w:t>      В подготовительный период обучения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 в заданном направлении, изменять направление движения, прекращать движение в нужной точке.</w:t>
      </w:r>
      <w:r w:rsidRPr="007D7497">
        <w:br/>
      </w:r>
      <w:r w:rsidRPr="007D7497">
        <w:lastRenderedPageBreak/>
        <w:t>      Все занятия, как правило, проводятся в игровой, занимательной форме. Для этого необходимо иметь соответствующие дидактические пособия: 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длины и ширины, плакаты с образцами несложных рисунков, геометрическое лото, а также различные игрушки.</w:t>
      </w:r>
      <w:r w:rsidRPr="007D7497">
        <w:br/>
        <w:t>      Эти игры и упражнения на каждом уроке должны заканчиваться графическими действиями учащихся, выполнением простейших рисунков, отражающих решение той или иной задачи.</w:t>
      </w:r>
      <w:r w:rsidRPr="007D7497">
        <w:br/>
        <w:t>      После определенной подготовки, когда дети приобретут некоторые знания и умения, можно переходить к изображению относительно сложных по форме и строению предметов, хорошо знакомых учащимся и подобранных по сходству с основными геометрическими формами.</w:t>
      </w:r>
    </w:p>
    <w:p w:rsidR="000064DF" w:rsidRPr="007D7497" w:rsidRDefault="000064DF" w:rsidP="000064DF">
      <w:pPr>
        <w:jc w:val="both"/>
      </w:pP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ДЕКОРАТИВНОЕ РИСОВАНИЕ</w:t>
      </w:r>
    </w:p>
    <w:p w:rsidR="000064DF" w:rsidRPr="007D7497" w:rsidRDefault="000064DF" w:rsidP="000064DF">
      <w:r w:rsidRPr="007D7497">
        <w:t>      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 предметами быта.</w:t>
      </w:r>
      <w:r w:rsidRPr="007D7497">
        <w:br/>
        <w:t>      Краткие беседы о декоративно-прикладном искусстве с показом изделий народных умельцев, учебных таблиц и репродукций помогают в определенной степени формированию у учащихся эстетического вкуса.</w:t>
      </w:r>
      <w:r w:rsidRPr="007D7497">
        <w:br/>
        <w:t>      Занятия по декоративному рисованию должны, как правило, предшествовать урокам рисования с натуры, так как они формируют технические и изобразительные умения учащихся.</w:t>
      </w:r>
    </w:p>
    <w:p w:rsidR="000064DF" w:rsidRPr="007D7497" w:rsidRDefault="000064DF" w:rsidP="000064DF">
      <w:pPr>
        <w:jc w:val="both"/>
      </w:pP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РИСОВАНИЕ С НАТУРЫ</w:t>
      </w:r>
    </w:p>
    <w:p w:rsidR="000064DF" w:rsidRPr="007D7497" w:rsidRDefault="000064DF" w:rsidP="000064DF">
      <w:r w:rsidRPr="007D7497">
        <w:t>      Рисованию с натуры 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  <w:r w:rsidRPr="007D7497">
        <w:br/>
        <w:t>      Большое значение на этих уроках имеет правильный отбор соответствующего оборудования и моделей.</w:t>
      </w:r>
      <w:r w:rsidRPr="007D7497">
        <w:br/>
        <w:t>      Основная задача обучения рисованию с натуры в младших классах — научить детей рисовать, передавая в рисунке соотношения ширины и высоты, частей и целого, а также конструкцию предметов.</w:t>
      </w:r>
      <w:r w:rsidRPr="007D7497">
        <w:br/>
        <w:t>      На занятиях по рисованию с натуры 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простейшими вспомогательными (дополнительными) линиями для проверки правильности рисунка.</w:t>
      </w:r>
    </w:p>
    <w:p w:rsidR="000064DF" w:rsidRPr="007D7497" w:rsidRDefault="000064DF" w:rsidP="000064DF">
      <w:pPr>
        <w:jc w:val="both"/>
      </w:pP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РИСОВАНИЕ НА ТЕМЫ</w:t>
      </w:r>
    </w:p>
    <w:p w:rsidR="000064DF" w:rsidRPr="007D7497" w:rsidRDefault="000064DF" w:rsidP="000064DF">
      <w:r w:rsidRPr="007D7497">
        <w:t>      Содержанием уроков рисования на темы являются изображение явлений окружающей жизни и иллюстрирование отрывков из литературных произведений.</w:t>
      </w:r>
      <w:r w:rsidRPr="007D7497">
        <w:br/>
        <w:t>      Во 2 классе задача тематического рисования сводится к тому, чтобы учащиеся смогли изобразить по представлению отдельные предметы, наиболее простые по форме и окраске. Например, дети рисуют елочные игрушки, снеговика, рыбок в аквариуме, выполняют рисунки к сказкам «Колобок», «Три медведя» и др.</w:t>
      </w:r>
      <w:r w:rsidRPr="007D7497">
        <w:br/>
        <w:t xml:space="preserve">      Ставя перед учащимися </w:t>
      </w:r>
      <w:proofErr w:type="gramStart"/>
      <w:r w:rsidRPr="007D7497">
        <w:t>задачу</w:t>
      </w:r>
      <w:proofErr w:type="gramEnd"/>
      <w:r w:rsidRPr="007D7497">
        <w:t xml:space="preserve"> передать в рисунке какую-либо тему, раскрыть сюжет </w:t>
      </w:r>
      <w:r w:rsidRPr="007D7497">
        <w:lastRenderedPageBreak/>
        <w:t>отрывка литературного произведения, проиллюстрировать текст-описание, учитель должен сосредоточить свои усилия на формировании у них замысла, активизации зрительных образов. После объяснения учителя учащиеся рассказывают, что следует нарисовать, как, где и в какой последовательности.</w:t>
      </w:r>
    </w:p>
    <w:p w:rsidR="000064DF" w:rsidRPr="007D7497" w:rsidRDefault="000064DF" w:rsidP="000064DF">
      <w:pPr>
        <w:jc w:val="both"/>
      </w:pP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БЕСЕДЫ ОБ ИЗОБРАЗИТЕЛЬНОМ ИСКУССТВЕ</w:t>
      </w:r>
    </w:p>
    <w:p w:rsidR="000064DF" w:rsidRPr="007D7497" w:rsidRDefault="000064DF" w:rsidP="000064DF">
      <w:r w:rsidRPr="007D7497">
        <w:t>      Беседы об искусстве — важное средство нравственного и художественно-эстетического воспитания школьников.</w:t>
      </w:r>
      <w:r w:rsidRPr="007D7497">
        <w:br/>
        <w:t>      Во 2 классе занятия ограничиваются рассматриванием изделий народных мастеров (преимущественно игрушек), репродукций художественных произведений, а также разбором иллюстраций в детских книгах. Отдельные уроки для такой работы не отводятся, а выделяется 10—15 минут в начале или в конце урока.</w:t>
      </w:r>
      <w:r w:rsidRPr="007D7497">
        <w:br/>
        <w:t xml:space="preserve">      Для подготовки учащихся к пониманию произведений изобразительного искусства </w:t>
      </w:r>
      <w:proofErr w:type="gramStart"/>
      <w:r w:rsidRPr="007D7497">
        <w:t>важное значение</w:t>
      </w:r>
      <w:proofErr w:type="gramEnd"/>
      <w:r w:rsidRPr="007D7497">
        <w:t xml:space="preserve"> имеет систематическая работа с иллюстративным материалом, рассчитанная на развитие у детей зрительного восприятия.</w:t>
      </w:r>
      <w:r w:rsidRPr="007D7497">
        <w:br/>
        <w:t>      В младших классах учитель в основном работает над тем, чтобы учащиеся смогли узнать и правильно назвать изображенные предметы.</w:t>
      </w:r>
      <w:r w:rsidRPr="007D7497">
        <w:br/>
        <w:t>      Во время бесед об искусстве, как и на других уроках рисования, не следует забывать о работе по обогащению словаря и развитию речи учащихся, по коррекции недостатков произношения.</w:t>
      </w:r>
    </w:p>
    <w:p w:rsidR="000064DF" w:rsidRPr="007D7497" w:rsidRDefault="000064DF" w:rsidP="000064DF">
      <w:pPr>
        <w:rPr>
          <w:rFonts w:eastAsia="Calibri"/>
        </w:rPr>
      </w:pPr>
    </w:p>
    <w:p w:rsidR="000064DF" w:rsidRPr="000064DF" w:rsidRDefault="000064DF" w:rsidP="000064DF">
      <w:pPr>
        <w:ind w:right="390"/>
      </w:pPr>
      <w:r>
        <w:rPr>
          <w:b/>
          <w:bCs/>
        </w:rPr>
        <w:t xml:space="preserve">      </w:t>
      </w:r>
      <w:r w:rsidRPr="000064DF">
        <w:rPr>
          <w:b/>
        </w:rPr>
        <w:t>РАЗДЕЛ 3.МЕСТО УЧЕБНОГО ПРЕДМЕТА В УЧЕБНОМ ПЛАНЕ</w:t>
      </w:r>
      <w:r w:rsidRPr="000064DF">
        <w:t xml:space="preserve">. </w:t>
      </w:r>
    </w:p>
    <w:p w:rsidR="000064DF" w:rsidRPr="007A67C4" w:rsidRDefault="000064DF" w:rsidP="000064DF">
      <w:pPr>
        <w:ind w:left="360" w:right="390"/>
      </w:pPr>
    </w:p>
    <w:p w:rsidR="000064DF" w:rsidRPr="007A67C4" w:rsidRDefault="000064DF" w:rsidP="000064DF">
      <w:pPr>
        <w:ind w:left="360" w:right="390"/>
      </w:pPr>
      <w:r w:rsidRPr="007A67C4">
        <w:t>Раб</w:t>
      </w:r>
      <w:r>
        <w:t xml:space="preserve">очая программа рассчитана на 34 </w:t>
      </w:r>
      <w:proofErr w:type="gramStart"/>
      <w:r>
        <w:t>учебных</w:t>
      </w:r>
      <w:proofErr w:type="gramEnd"/>
      <w:r>
        <w:t xml:space="preserve"> часа (1 час в неделю), согласно учебному плану МБОУ «</w:t>
      </w:r>
      <w:proofErr w:type="spellStart"/>
      <w:r>
        <w:t>Болдыревская</w:t>
      </w:r>
      <w:proofErr w:type="spellEnd"/>
      <w:r>
        <w:t xml:space="preserve"> ООШ»</w:t>
      </w:r>
    </w:p>
    <w:p w:rsidR="000064DF" w:rsidRPr="007A67C4" w:rsidRDefault="000064DF" w:rsidP="000064DF">
      <w:pPr>
        <w:ind w:left="360" w:right="390"/>
      </w:pPr>
    </w:p>
    <w:p w:rsidR="000064DF" w:rsidRPr="000064DF" w:rsidRDefault="000064DF" w:rsidP="000064DF">
      <w:pPr>
        <w:rPr>
          <w:rFonts w:eastAsia="Calibri"/>
        </w:rPr>
      </w:pPr>
      <w:r>
        <w:rPr>
          <w:b/>
          <w:bCs/>
        </w:rPr>
        <w:t xml:space="preserve">           </w:t>
      </w:r>
      <w:r w:rsidRPr="000064DF">
        <w:rPr>
          <w:b/>
        </w:rPr>
        <w:t>РАЗДЕЛ</w:t>
      </w:r>
      <w:proofErr w:type="gramStart"/>
      <w:r w:rsidRPr="000064DF">
        <w:rPr>
          <w:b/>
        </w:rPr>
        <w:t>4</w:t>
      </w:r>
      <w:proofErr w:type="gramEnd"/>
      <w:r w:rsidRPr="000064DF">
        <w:rPr>
          <w:b/>
        </w:rPr>
        <w:t xml:space="preserve">. СОДЕРЖАНИЕ УЧЕБНОГО ПРЕДМЕТА, КУРСА.   </w:t>
      </w:r>
      <w:r w:rsidRPr="000064DF">
        <w:rPr>
          <w:b/>
          <w:bCs/>
        </w:rPr>
        <w:t xml:space="preserve">                                                 ПРОГРАММА</w:t>
      </w: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 xml:space="preserve">2 класс </w:t>
      </w:r>
    </w:p>
    <w:p w:rsidR="000064DF" w:rsidRPr="007D7497" w:rsidRDefault="000064DF" w:rsidP="000064DF">
      <w:pPr>
        <w:jc w:val="center"/>
      </w:pPr>
      <w:r w:rsidRPr="007D7497">
        <w:t xml:space="preserve">(1 ч в неделю) </w:t>
      </w:r>
    </w:p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ДЕКОРАТИВНОЕ РИСОВАНИЕ</w:t>
      </w:r>
    </w:p>
    <w:p w:rsidR="000064DF" w:rsidRPr="007D7497" w:rsidRDefault="000064DF" w:rsidP="000064DF">
      <w:r w:rsidRPr="007D7497">
        <w:t>      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:rsidR="000064DF" w:rsidRPr="007D7497" w:rsidRDefault="000064DF" w:rsidP="000064DF">
      <w:pPr>
        <w:rPr>
          <w:b/>
          <w:bCs/>
        </w:rPr>
      </w:pPr>
      <w:r w:rsidRPr="007D7497">
        <w:rPr>
          <w:b/>
          <w:bCs/>
        </w:rPr>
        <w:t>РИСОВАНИЕ С НАТУРЫ</w:t>
      </w:r>
    </w:p>
    <w:p w:rsidR="000064DF" w:rsidRPr="007D7497" w:rsidRDefault="000064DF" w:rsidP="000064DF">
      <w:pPr>
        <w:jc w:val="both"/>
      </w:pPr>
      <w:r w:rsidRPr="007D7497">
        <w:t>      </w:t>
      </w:r>
      <w:proofErr w:type="gramStart"/>
      <w:r w:rsidRPr="007D7497">
        <w:t xml:space="preserve"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</w:t>
      </w:r>
      <w:r w:rsidRPr="007D7497">
        <w:rPr>
          <w:i/>
          <w:iCs/>
        </w:rPr>
        <w:t xml:space="preserve">посередине, справа, слева; </w:t>
      </w:r>
      <w:r w:rsidRPr="007D7497">
        <w:t>определять существенные признаки предмета, выявляя характерные детали путем расчленения относительно сложной формы;</w:t>
      </w:r>
      <w:proofErr w:type="gramEnd"/>
      <w:r w:rsidRPr="007D7497">
        <w:t xml:space="preserve"> аккуратно раскрашивать рисунок, подбирая цветные карандаши в соответствии с натурой.</w:t>
      </w:r>
    </w:p>
    <w:p w:rsidR="000064DF" w:rsidRPr="007D7497" w:rsidRDefault="000064DF" w:rsidP="000064DF">
      <w:pPr>
        <w:rPr>
          <w:b/>
          <w:bCs/>
        </w:rPr>
      </w:pPr>
      <w:r w:rsidRPr="007D7497">
        <w:rPr>
          <w:b/>
          <w:bCs/>
        </w:rPr>
        <w:t>РИСОВАНИЕ НА ТЕМЫ</w:t>
      </w:r>
    </w:p>
    <w:p w:rsidR="000064DF" w:rsidRPr="007D7497" w:rsidRDefault="000064DF" w:rsidP="000064DF">
      <w:r w:rsidRPr="007D7497">
        <w:t>      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</w:t>
      </w:r>
      <w:r w:rsidRPr="007D7497">
        <w:rPr>
          <w:i/>
          <w:iCs/>
        </w:rPr>
        <w:t>сверху, снизу, рядом, около</w:t>
      </w:r>
      <w:r w:rsidRPr="007D7497">
        <w:t>)</w:t>
      </w:r>
      <w:r w:rsidRPr="007D7497">
        <w:rPr>
          <w:i/>
          <w:iCs/>
        </w:rPr>
        <w:t>.</w:t>
      </w:r>
    </w:p>
    <w:p w:rsidR="000064DF" w:rsidRPr="007D7497" w:rsidRDefault="000064DF" w:rsidP="000064DF">
      <w:pPr>
        <w:rPr>
          <w:b/>
          <w:bCs/>
        </w:rPr>
      </w:pPr>
      <w:r w:rsidRPr="007D7497">
        <w:rPr>
          <w:b/>
          <w:bCs/>
        </w:rPr>
        <w:t>БЕСЕДЫ ОБ ИЗОБРАЗИТЕЛЬНОМ ИСКУССТВЕ</w:t>
      </w:r>
    </w:p>
    <w:p w:rsidR="000064DF" w:rsidRPr="007D7497" w:rsidRDefault="000064DF" w:rsidP="000064DF">
      <w:pPr>
        <w:jc w:val="center"/>
      </w:pPr>
      <w:r w:rsidRPr="007D7497">
        <w:lastRenderedPageBreak/>
        <w:t>(2 раза в четверть)</w:t>
      </w:r>
    </w:p>
    <w:p w:rsidR="000064DF" w:rsidRPr="007D7497" w:rsidRDefault="000064DF" w:rsidP="000064DF">
      <w:r w:rsidRPr="007D7497">
        <w:t>      Развивать у детей умение узнавать в иллюстрациях персонажи народных сказок, называть действующих лиц, изображенных на картинке, сравнивать их между собой; называть и дифференцировать цвета.</w:t>
      </w:r>
      <w:r w:rsidRPr="007D7497">
        <w:br/>
        <w:t>      Знакомить с иллюстрациями к народным сказкам из книг для детей старшего дошкольного возраста (иллюстрации художников Ю. Васнецова, В. </w:t>
      </w:r>
      <w:proofErr w:type="spellStart"/>
      <w:r w:rsidRPr="007D7497">
        <w:t>Ватагина</w:t>
      </w:r>
      <w:proofErr w:type="spellEnd"/>
      <w:r w:rsidRPr="007D7497">
        <w:t>, В. Лебедева, Е. Рачева, Е. </w:t>
      </w:r>
      <w:proofErr w:type="spellStart"/>
      <w:r w:rsidRPr="007D7497">
        <w:t>Чарушина</w:t>
      </w:r>
      <w:proofErr w:type="spellEnd"/>
      <w:r w:rsidRPr="007D7497">
        <w:t xml:space="preserve"> и др.).</w:t>
      </w:r>
    </w:p>
    <w:p w:rsidR="000064DF" w:rsidRPr="007D7497" w:rsidRDefault="000064DF" w:rsidP="000064DF"/>
    <w:p w:rsidR="000064DF" w:rsidRPr="007D7497" w:rsidRDefault="000064DF" w:rsidP="000064DF">
      <w:pPr>
        <w:jc w:val="center"/>
        <w:rPr>
          <w:b/>
          <w:bCs/>
        </w:rPr>
      </w:pPr>
      <w:r w:rsidRPr="007D7497">
        <w:rPr>
          <w:b/>
          <w:bCs/>
        </w:rPr>
        <w:t>Примерные задания</w:t>
      </w:r>
    </w:p>
    <w:p w:rsidR="000064DF" w:rsidRPr="007D7497" w:rsidRDefault="000064DF" w:rsidP="000064DF">
      <w:pPr>
        <w:jc w:val="center"/>
        <w:rPr>
          <w:b/>
          <w:bCs/>
        </w:rPr>
      </w:pPr>
      <w:proofErr w:type="gramStart"/>
      <w:r w:rsidRPr="007D7497">
        <w:t>П</w:t>
      </w:r>
      <w:proofErr w:type="gramEnd"/>
      <w:r w:rsidRPr="007D7497">
        <w:t> е </w:t>
      </w:r>
      <w:proofErr w:type="spellStart"/>
      <w:r w:rsidRPr="007D7497">
        <w:t>р</w:t>
      </w:r>
      <w:proofErr w:type="spellEnd"/>
      <w:r w:rsidRPr="007D7497">
        <w:t> в а я   ч е т в е </w:t>
      </w:r>
      <w:proofErr w:type="spellStart"/>
      <w:r w:rsidRPr="007D7497">
        <w:t>р</w:t>
      </w:r>
      <w:proofErr w:type="spellEnd"/>
      <w:r w:rsidRPr="007D7497">
        <w:t> т </w:t>
      </w:r>
      <w:proofErr w:type="spellStart"/>
      <w:r w:rsidRPr="007D7497">
        <w:t>ь</w:t>
      </w:r>
      <w:proofErr w:type="spellEnd"/>
    </w:p>
    <w:p w:rsidR="000064DF" w:rsidRPr="007D7497" w:rsidRDefault="000064DF" w:rsidP="000064DF">
      <w:r w:rsidRPr="007D7497">
        <w:t>      Рисование с натуры овощей и фруктов. Рассматривание иллюстраций в детских книжках.</w:t>
      </w:r>
      <w:r w:rsidRPr="007D7497">
        <w:br/>
        <w:t>      Рисование с натуры разных видов грибов (белый, подосиновик, мухомор).</w:t>
      </w:r>
      <w:r w:rsidRPr="007D7497">
        <w:br/>
        <w:t>      Рисование в полосе узора из листьев и ягод (по образцу).</w:t>
      </w:r>
      <w:r w:rsidRPr="007D7497">
        <w:br/>
        <w:t>      Самостоятельное составление учащимися узора в полосе.</w:t>
      </w:r>
      <w:r w:rsidRPr="007D7497">
        <w:br/>
        <w:t>      Рисование геометрического орнамента в квадрате (построить в квадрате осевые линии, полученные треугольники раскрасить цветными карандашами).</w:t>
      </w:r>
      <w:r w:rsidRPr="007D7497">
        <w:br/>
        <w:t>      Рисование в квадрате узора из веточек с листочками (на осевых линиях).</w:t>
      </w:r>
      <w:r w:rsidRPr="007D7497">
        <w:br/>
        <w:t>      Рисование на тему «Деревья осенью». Рассматривание иллюстраций в детских книжках.</w:t>
      </w:r>
      <w:r w:rsidRPr="007D7497">
        <w:br/>
        <w:t>      Рисование с натуры знакомых предметов несложной формы (например, папка, линейка, треугольник чертежный).</w:t>
      </w:r>
      <w:r w:rsidRPr="007D7497">
        <w:br/>
        <w:t>      Декоративное рисование — узор из цветов для коврика прямоугольной формы.</w:t>
      </w:r>
    </w:p>
    <w:p w:rsidR="000064DF" w:rsidRPr="007D7497" w:rsidRDefault="000064DF" w:rsidP="000064DF">
      <w:r w:rsidRPr="007D7497">
        <w:t xml:space="preserve">                                                                                                  В т о </w:t>
      </w:r>
      <w:proofErr w:type="spellStart"/>
      <w:proofErr w:type="gramStart"/>
      <w:r w:rsidRPr="007D7497">
        <w:t>р</w:t>
      </w:r>
      <w:proofErr w:type="spellEnd"/>
      <w:proofErr w:type="gramEnd"/>
      <w:r w:rsidRPr="007D7497">
        <w:t> а я   ч е т в е </w:t>
      </w:r>
      <w:proofErr w:type="spellStart"/>
      <w:r w:rsidRPr="007D7497">
        <w:t>р</w:t>
      </w:r>
      <w:proofErr w:type="spellEnd"/>
      <w:r w:rsidRPr="007D7497">
        <w:t> т </w:t>
      </w:r>
      <w:proofErr w:type="spellStart"/>
      <w:r w:rsidRPr="007D7497">
        <w:t>ь</w:t>
      </w:r>
      <w:proofErr w:type="spellEnd"/>
    </w:p>
    <w:p w:rsidR="000064DF" w:rsidRPr="007D7497" w:rsidRDefault="000064DF" w:rsidP="000064DF">
      <w:r w:rsidRPr="007D7497">
        <w:t>      Рисование геометрического орнамента в прямоугольнике (по образцу).</w:t>
      </w:r>
      <w:r w:rsidRPr="007D7497">
        <w:br/>
        <w:t>      Декоративное рисование — орнамент в квадрате. Рассматривание иллюстраций в детских книжках. Знакомство с городецкой росписью.</w:t>
      </w:r>
      <w:r w:rsidRPr="007D7497">
        <w:br/>
        <w:t>      Рисование в квадрате узора из веточек ели (на осевых линиях).</w:t>
      </w:r>
      <w:r w:rsidRPr="007D7497">
        <w:br/>
        <w:t>      Рисование с натуры веточки ели. Рассматривание иллюстраций в детских книжках.</w:t>
      </w:r>
      <w:r w:rsidRPr="007D7497">
        <w:br/>
        <w:t>      Рисование с натуры праздничных флажков. Рисование с натуры елочных украшений. Рисование на тему «Веточка с елочными игрушками».</w:t>
      </w:r>
    </w:p>
    <w:p w:rsidR="000064DF" w:rsidRPr="007D7497" w:rsidRDefault="000064DF" w:rsidP="000064DF">
      <w:r w:rsidRPr="007D7497">
        <w:t xml:space="preserve">                                                                                              Т </w:t>
      </w:r>
      <w:proofErr w:type="spellStart"/>
      <w:proofErr w:type="gramStart"/>
      <w:r w:rsidRPr="007D7497">
        <w:t>р</w:t>
      </w:r>
      <w:proofErr w:type="spellEnd"/>
      <w:proofErr w:type="gramEnd"/>
      <w:r w:rsidRPr="007D7497">
        <w:t> е т </w:t>
      </w:r>
      <w:proofErr w:type="spellStart"/>
      <w:r w:rsidRPr="007D7497">
        <w:t>ь</w:t>
      </w:r>
      <w:proofErr w:type="spellEnd"/>
      <w:r w:rsidRPr="007D7497">
        <w:t> я   ч е т в е </w:t>
      </w:r>
      <w:proofErr w:type="spellStart"/>
      <w:r w:rsidRPr="007D7497">
        <w:t>р</w:t>
      </w:r>
      <w:proofErr w:type="spellEnd"/>
      <w:r w:rsidRPr="007D7497">
        <w:t> т </w:t>
      </w:r>
      <w:proofErr w:type="spellStart"/>
      <w:r w:rsidRPr="007D7497">
        <w:t>ь</w:t>
      </w:r>
      <w:proofErr w:type="spellEnd"/>
    </w:p>
    <w:p w:rsidR="000064DF" w:rsidRPr="007D7497" w:rsidRDefault="000064DF" w:rsidP="000064DF">
      <w:r w:rsidRPr="007D7497">
        <w:t>      Рисование узора из снежинок (украшение шарфа или свитера).</w:t>
      </w:r>
      <w:r w:rsidRPr="007D7497">
        <w:br/>
        <w:t>      Рисование на тему «Снеговики».</w:t>
      </w:r>
      <w:r w:rsidRPr="007D7497">
        <w:br/>
        <w:t>      Беседа по картинам. Рисование с натуры рамки для картины.</w:t>
      </w:r>
      <w:r w:rsidRPr="007D7497">
        <w:br/>
        <w:t>      Рисование с натуры игрушки-рыбки. Рисование на тему «Рыбки в аквариуме среди водорослей».</w:t>
      </w:r>
      <w:r w:rsidRPr="007D7497">
        <w:br/>
        <w:t>      Рисование с натуры предмета прямоугольной формы (ранец, портфель, сумка).</w:t>
      </w:r>
      <w:r w:rsidRPr="007D7497">
        <w:br/>
        <w:t xml:space="preserve">      Беседа об изобразительном искусстве. Знакомство с </w:t>
      </w:r>
      <w:proofErr w:type="spellStart"/>
      <w:r w:rsidRPr="007D7497">
        <w:t>Полхов-Майданскими</w:t>
      </w:r>
      <w:proofErr w:type="spellEnd"/>
      <w:r w:rsidRPr="007D7497">
        <w:t xml:space="preserve"> изделиями. Рисование узора в полосе.</w:t>
      </w:r>
      <w:r w:rsidRPr="007D7497">
        <w:br/>
        <w:t>      Декоративное рисование — узор в полосе для косынки треугольной формы (треугольник — готовая форма).</w:t>
      </w:r>
      <w:r w:rsidRPr="007D7497">
        <w:br/>
        <w:t>      Рисование с натуры дорожного знака «Впереди опасность» (равносторонний треугольник желтого цвета с черным восклицательным знаком и красной полосой по краям).</w:t>
      </w:r>
      <w:r w:rsidRPr="007D7497">
        <w:br/>
        <w:t>      Рисование узора в круге — расписная тарелка (круг — готовая форма).</w:t>
      </w:r>
      <w:r w:rsidRPr="007D7497">
        <w:br/>
        <w:t>      Рисование на классной доске и в тетрадях несложных предметов, сочетающих в себе различные геометрические формы (домик — квадрат и треугольник, тележка — прямоугольник и два круга, скворечник — прямоугольник и треугольник и т. п.).</w:t>
      </w:r>
    </w:p>
    <w:p w:rsidR="000064DF" w:rsidRPr="007D7497" w:rsidRDefault="000064DF" w:rsidP="000064DF">
      <w:r w:rsidRPr="007D7497">
        <w:t xml:space="preserve">                                                                                          Ч е т в е </w:t>
      </w:r>
      <w:proofErr w:type="spellStart"/>
      <w:proofErr w:type="gramStart"/>
      <w:r w:rsidRPr="007D7497">
        <w:t>р</w:t>
      </w:r>
      <w:proofErr w:type="spellEnd"/>
      <w:proofErr w:type="gramEnd"/>
      <w:r w:rsidRPr="007D7497">
        <w:t> т а я   ч е т в е </w:t>
      </w:r>
      <w:proofErr w:type="spellStart"/>
      <w:r w:rsidRPr="007D7497">
        <w:t>р</w:t>
      </w:r>
      <w:proofErr w:type="spellEnd"/>
      <w:r w:rsidRPr="007D7497">
        <w:t> т </w:t>
      </w:r>
      <w:proofErr w:type="spellStart"/>
      <w:r w:rsidRPr="007D7497">
        <w:t>ь</w:t>
      </w:r>
      <w:proofErr w:type="spellEnd"/>
    </w:p>
    <w:p w:rsidR="000064DF" w:rsidRPr="007D7497" w:rsidRDefault="000064DF" w:rsidP="000064DF">
      <w:r w:rsidRPr="007D7497">
        <w:t>      Рисование узора в полосе из чередующихся геометрических фигур, данных учителем.</w:t>
      </w:r>
      <w:r w:rsidRPr="007D7497">
        <w:br/>
        <w:t>      Декоративное оформление открытки «Ракета летит».</w:t>
      </w:r>
      <w:r w:rsidRPr="007D7497">
        <w:br/>
      </w:r>
      <w:r w:rsidRPr="007D7497">
        <w:lastRenderedPageBreak/>
        <w:t>      Рисование с натуры башенки из элементов строительного материала.</w:t>
      </w:r>
      <w:r w:rsidRPr="007D7497">
        <w:br/>
        <w:t>      Рисование с натуры праздничного флажка и воздушных шаров.</w:t>
      </w:r>
      <w:r w:rsidRPr="007D7497">
        <w:br/>
        <w:t>      Тематический рисунок «Дом, украшенный к празднику флажками и огоньками».</w:t>
      </w:r>
      <w:r w:rsidRPr="007D7497">
        <w:br/>
        <w:t xml:space="preserve">      Рисование узора в полосе из цветов и листочков. Узор из цветов в круге (круг — готовая форма). Рисование с натуры весенних цветов.   </w:t>
      </w:r>
    </w:p>
    <w:p w:rsidR="000064DF" w:rsidRPr="007D7497" w:rsidRDefault="000064DF" w:rsidP="000064DF">
      <w:r w:rsidRPr="007D7497">
        <w:t xml:space="preserve">      Беседа по картинам.</w:t>
      </w:r>
    </w:p>
    <w:p w:rsidR="000064DF" w:rsidRPr="007D7497" w:rsidRDefault="000064DF" w:rsidP="000064DF">
      <w:pPr>
        <w:jc w:val="center"/>
      </w:pPr>
      <w:r w:rsidRPr="007D7497">
        <w:rPr>
          <w:b/>
          <w:bCs/>
        </w:rPr>
        <w:t>Основные требования к знаниям и умениям учащихся</w:t>
      </w:r>
    </w:p>
    <w:p w:rsidR="000064DF" w:rsidRPr="007D7497" w:rsidRDefault="000064DF" w:rsidP="000064DF">
      <w:r w:rsidRPr="007D7497">
        <w:t xml:space="preserve">      Учащиеся должны </w:t>
      </w:r>
      <w:r w:rsidRPr="007D7497">
        <w:rPr>
          <w:b/>
          <w:bCs/>
        </w:rPr>
        <w:t>уметь</w:t>
      </w:r>
      <w:r w:rsidRPr="007D7497">
        <w:t>:</w:t>
      </w:r>
      <w:r w:rsidRPr="007D7497">
        <w:br/>
        <w:t>      свободно, без напряжения проводить от руки линии в нужных направлениях, не поворачивая при этом лист бумаги;</w:t>
      </w:r>
      <w:r w:rsidRPr="007D7497">
        <w:br/>
        <w:t>      ориентироваться на плоскости листа бумаги и в готовой геометрической форме в соответствии с инструкцией учителя;</w:t>
      </w:r>
      <w:r w:rsidRPr="007D7497">
        <w:br/>
        <w:t>      использовать данные учителем ориентиры (опорные точки) и в соответствии с ними размещать изображение на листе бумаги;</w:t>
      </w:r>
      <w:r w:rsidRPr="007D7497">
        <w:br/>
        <w:t>      </w:t>
      </w:r>
      <w:proofErr w:type="gramStart"/>
      <w:r w:rsidRPr="007D7497">
        <w:t>закрашивать рисунок цветными карандашами, соблюдая контуры изображения, направление штрихов и равномерный характер нажима              на карандаш;</w:t>
      </w:r>
      <w:r w:rsidRPr="007D7497">
        <w:br/>
        <w:t>      рисовать от руки предметы округлой, прямоугольной и треугольной формы;</w:t>
      </w:r>
      <w:r w:rsidRPr="007D7497">
        <w:br/>
        <w:t>      понимать принцип повторения или чередования элементов в узоре (по форме и цвету);</w:t>
      </w:r>
      <w:r w:rsidRPr="007D7497">
        <w:br/>
        <w:t>      различать и знать названия цветов;</w:t>
      </w:r>
      <w:r w:rsidRPr="007D7497">
        <w:br/>
        <w:t xml:space="preserve">      узнавать в иллюстрациях персонажей народных сказок, проявлять эмоционально-эстетическое отношение к ним.  </w:t>
      </w:r>
      <w:proofErr w:type="gramEnd"/>
    </w:p>
    <w:p w:rsidR="000064DF" w:rsidRPr="007D7497" w:rsidRDefault="000064DF" w:rsidP="000064DF"/>
    <w:p w:rsidR="000064DF" w:rsidRDefault="000064DF"/>
    <w:p w:rsidR="000064DF" w:rsidRDefault="000064DF"/>
    <w:p w:rsidR="000064DF" w:rsidRDefault="000064DF"/>
    <w:p w:rsidR="000064DF" w:rsidRDefault="000064DF"/>
    <w:sectPr w:rsidR="000064DF" w:rsidSect="00465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4DF"/>
    <w:rsid w:val="000064DF"/>
    <w:rsid w:val="003027E8"/>
    <w:rsid w:val="004652CF"/>
    <w:rsid w:val="00FC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2147</Words>
  <Characters>12240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2</cp:revision>
  <dcterms:created xsi:type="dcterms:W3CDTF">2017-06-27T17:29:00Z</dcterms:created>
  <dcterms:modified xsi:type="dcterms:W3CDTF">2017-03-09T18:27:00Z</dcterms:modified>
</cp:coreProperties>
</file>